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64E4" w14:textId="77777777" w:rsidR="00AB723A" w:rsidRPr="00AB723A" w:rsidRDefault="00AB723A" w:rsidP="00AB72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AB723A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Healthcare &amp; Foodservice Inside Sales Account Executive (In Office)</w:t>
      </w:r>
    </w:p>
    <w:p w14:paraId="7A974B40" w14:textId="77777777" w:rsidR="00AB723A" w:rsidRPr="00AB723A" w:rsidRDefault="00AB723A" w:rsidP="00AB723A">
      <w:pPr>
        <w:shd w:val="clear" w:color="auto" w:fill="FFFFFF"/>
        <w:spacing w:after="0" w:line="240" w:lineRule="auto"/>
        <w:outlineLvl w:val="2"/>
        <w:rPr>
          <w:rFonts w:ascii="Noto Sans" w:eastAsia="Times New Roman" w:hAnsi="Noto Sans" w:cs="Noto Sans"/>
          <w:color w:val="2D2D2D"/>
          <w:sz w:val="27"/>
          <w:szCs w:val="27"/>
        </w:rPr>
      </w:pPr>
      <w:r w:rsidRPr="00AB723A">
        <w:rPr>
          <w:rFonts w:ascii="Noto Sans" w:eastAsia="Times New Roman" w:hAnsi="Noto Sans" w:cs="Noto Sans"/>
          <w:color w:val="2D2D2D"/>
          <w:sz w:val="27"/>
          <w:szCs w:val="27"/>
        </w:rPr>
        <w:t>MedVantage</w:t>
      </w:r>
    </w:p>
    <w:p w14:paraId="192EE0F2" w14:textId="77777777" w:rsidR="00AB723A" w:rsidRPr="00AB723A" w:rsidRDefault="00AB723A" w:rsidP="00AB723A">
      <w:pPr>
        <w:shd w:val="clear" w:color="auto" w:fill="FFFFFF"/>
        <w:spacing w:after="0" w:line="240" w:lineRule="auto"/>
        <w:outlineLvl w:val="2"/>
        <w:rPr>
          <w:rFonts w:ascii="Noto Sans" w:eastAsia="Times New Roman" w:hAnsi="Noto Sans" w:cs="Noto Sans"/>
          <w:color w:val="2D2D2D"/>
          <w:sz w:val="27"/>
          <w:szCs w:val="27"/>
        </w:rPr>
      </w:pPr>
      <w:r w:rsidRPr="00AB723A">
        <w:rPr>
          <w:rFonts w:ascii="Noto Sans" w:eastAsia="Times New Roman" w:hAnsi="Noto Sans" w:cs="Noto Sans"/>
          <w:color w:val="2D2D2D"/>
          <w:sz w:val="27"/>
          <w:szCs w:val="27"/>
        </w:rPr>
        <w:t>Maywood, NJ 07607</w:t>
      </w:r>
    </w:p>
    <w:p w14:paraId="36785FC8" w14:textId="77777777" w:rsidR="00AB723A" w:rsidRPr="00AB723A" w:rsidRDefault="00AB723A" w:rsidP="00AB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3A">
        <w:rPr>
          <w:rFonts w:ascii="Times New Roman" w:eastAsia="Times New Roman" w:hAnsi="Times New Roman" w:cs="Times New Roman"/>
          <w:sz w:val="24"/>
          <w:szCs w:val="24"/>
        </w:rPr>
        <w:pict w14:anchorId="336B86CE">
          <v:rect id="_x0000_i1025" style="width:0;height:.75pt" o:hralign="center" o:hrstd="t" o:hrnoshade="t" o:hr="t" fillcolor="#595959" stroked="f"/>
        </w:pict>
      </w:r>
    </w:p>
    <w:p w14:paraId="42FF5A84" w14:textId="77777777" w:rsidR="00AB723A" w:rsidRPr="00AB723A" w:rsidRDefault="00AB723A" w:rsidP="00AB72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AB723A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details</w:t>
      </w:r>
    </w:p>
    <w:p w14:paraId="59405224" w14:textId="77777777" w:rsidR="00AB723A" w:rsidRPr="00AB723A" w:rsidRDefault="00AB723A" w:rsidP="00AB723A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AB723A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Pay</w:t>
      </w:r>
    </w:p>
    <w:p w14:paraId="139C2744" w14:textId="77777777" w:rsidR="00AB723A" w:rsidRPr="00AB723A" w:rsidRDefault="00AB723A" w:rsidP="00AB723A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$75,000.00 - $85,000.00 per year</w:t>
      </w:r>
    </w:p>
    <w:p w14:paraId="689B1CAA" w14:textId="77777777" w:rsidR="00AB723A" w:rsidRPr="00AB723A" w:rsidRDefault="00AB723A" w:rsidP="00AB723A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AB723A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Type</w:t>
      </w:r>
    </w:p>
    <w:p w14:paraId="21A7921B" w14:textId="77777777" w:rsidR="00AB723A" w:rsidRPr="00AB723A" w:rsidRDefault="00AB723A" w:rsidP="00AB723A">
      <w:pPr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AB723A">
        <w:rPr>
          <w:rFonts w:ascii="Noto Sans" w:eastAsia="Times New Roman" w:hAnsi="Noto Sans" w:cs="Noto Sans"/>
          <w:color w:val="2D2D2D"/>
          <w:sz w:val="24"/>
          <w:szCs w:val="24"/>
        </w:rPr>
        <w:t>Full-time</w:t>
      </w:r>
    </w:p>
    <w:p w14:paraId="349CE250" w14:textId="77777777" w:rsidR="00AB723A" w:rsidRPr="00AB723A" w:rsidRDefault="00AB723A" w:rsidP="00AB723A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AB723A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Number of openings for this position</w:t>
      </w:r>
    </w:p>
    <w:p w14:paraId="01A2DC00" w14:textId="77777777" w:rsidR="00AB723A" w:rsidRPr="00AB723A" w:rsidRDefault="00AB723A" w:rsidP="00AB723A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AB723A">
        <w:rPr>
          <w:rFonts w:ascii="Noto Sans" w:eastAsia="Times New Roman" w:hAnsi="Noto Sans" w:cs="Noto Sans"/>
          <w:color w:val="2D2D2D"/>
          <w:sz w:val="24"/>
          <w:szCs w:val="24"/>
        </w:rPr>
        <w:t>1</w:t>
      </w:r>
    </w:p>
    <w:p w14:paraId="5FDEA3AC" w14:textId="77777777" w:rsidR="00AB723A" w:rsidRPr="00AB723A" w:rsidRDefault="00AB723A" w:rsidP="00AB723A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AB723A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Schedule</w:t>
      </w:r>
    </w:p>
    <w:p w14:paraId="7B39D5BF" w14:textId="77777777" w:rsidR="00AB723A" w:rsidRPr="00AB723A" w:rsidRDefault="00AB723A" w:rsidP="00AB723A">
      <w:pPr>
        <w:numPr>
          <w:ilvl w:val="0"/>
          <w:numId w:val="3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AB723A">
        <w:rPr>
          <w:rFonts w:ascii="Noto Sans" w:eastAsia="Times New Roman" w:hAnsi="Noto Sans" w:cs="Noto Sans"/>
          <w:color w:val="2D2D2D"/>
          <w:sz w:val="24"/>
          <w:szCs w:val="24"/>
        </w:rPr>
        <w:t>Monday to Friday</w:t>
      </w:r>
    </w:p>
    <w:p w14:paraId="74CA0B00" w14:textId="77777777" w:rsidR="00AB723A" w:rsidRPr="00AB723A" w:rsidRDefault="00AB723A" w:rsidP="00AB723A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AB723A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Benefits</w:t>
      </w:r>
    </w:p>
    <w:p w14:paraId="061500B4" w14:textId="77777777" w:rsidR="00AB723A" w:rsidRPr="00AB723A" w:rsidRDefault="00AB723A" w:rsidP="00AB723A">
      <w:pPr>
        <w:numPr>
          <w:ilvl w:val="0"/>
          <w:numId w:val="4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AB723A">
        <w:rPr>
          <w:rFonts w:ascii="Noto Sans" w:eastAsia="Times New Roman" w:hAnsi="Noto Sans" w:cs="Noto Sans"/>
          <w:color w:val="2D2D2D"/>
          <w:sz w:val="24"/>
          <w:szCs w:val="24"/>
        </w:rPr>
        <w:t>Health insurance</w:t>
      </w:r>
    </w:p>
    <w:p w14:paraId="6EC8BD0C" w14:textId="77777777" w:rsidR="00AB723A" w:rsidRPr="00AB723A" w:rsidRDefault="00AB723A" w:rsidP="00AB723A">
      <w:pPr>
        <w:numPr>
          <w:ilvl w:val="0"/>
          <w:numId w:val="4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AB723A">
        <w:rPr>
          <w:rFonts w:ascii="Noto Sans" w:eastAsia="Times New Roman" w:hAnsi="Noto Sans" w:cs="Noto Sans"/>
          <w:color w:val="2D2D2D"/>
          <w:sz w:val="24"/>
          <w:szCs w:val="24"/>
        </w:rPr>
        <w:t>Paid time off</w:t>
      </w:r>
    </w:p>
    <w:p w14:paraId="26097663" w14:textId="77777777" w:rsidR="00AB723A" w:rsidRPr="00AB723A" w:rsidRDefault="00AB723A" w:rsidP="00AB723A">
      <w:pPr>
        <w:numPr>
          <w:ilvl w:val="0"/>
          <w:numId w:val="4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AB723A">
        <w:rPr>
          <w:rFonts w:ascii="Noto Sans" w:eastAsia="Times New Roman" w:hAnsi="Noto Sans" w:cs="Noto Sans"/>
          <w:color w:val="2D2D2D"/>
          <w:sz w:val="24"/>
          <w:szCs w:val="24"/>
        </w:rPr>
        <w:t>Dental insurance</w:t>
      </w:r>
    </w:p>
    <w:p w14:paraId="540F85B6" w14:textId="77777777" w:rsidR="00AB723A" w:rsidRPr="00AB723A" w:rsidRDefault="00AB723A" w:rsidP="00AB723A">
      <w:pPr>
        <w:numPr>
          <w:ilvl w:val="0"/>
          <w:numId w:val="4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AB723A">
        <w:rPr>
          <w:rFonts w:ascii="Noto Sans" w:eastAsia="Times New Roman" w:hAnsi="Noto Sans" w:cs="Noto Sans"/>
          <w:color w:val="2D2D2D"/>
          <w:sz w:val="24"/>
          <w:szCs w:val="24"/>
        </w:rPr>
        <w:t>Vision insurance</w:t>
      </w:r>
    </w:p>
    <w:p w14:paraId="72897779" w14:textId="77777777" w:rsidR="00AB723A" w:rsidRPr="00AB723A" w:rsidRDefault="00AB723A" w:rsidP="00AB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3A">
        <w:rPr>
          <w:rFonts w:ascii="Times New Roman" w:eastAsia="Times New Roman" w:hAnsi="Times New Roman" w:cs="Times New Roman"/>
          <w:sz w:val="24"/>
          <w:szCs w:val="24"/>
        </w:rPr>
        <w:pict w14:anchorId="3F1F6B19">
          <v:rect id="_x0000_i1026" style="width:0;height:.75pt" o:hralign="center" o:hrstd="t" o:hrnoshade="t" o:hr="t" fillcolor="#595959" stroked="f"/>
        </w:pict>
      </w:r>
    </w:p>
    <w:p w14:paraId="1EB94D6D" w14:textId="77777777" w:rsidR="00AB723A" w:rsidRPr="00AB723A" w:rsidRDefault="00AB723A" w:rsidP="00AB723A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AB723A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description</w:t>
      </w:r>
    </w:p>
    <w:p w14:paraId="45DC1ACD" w14:textId="77777777" w:rsidR="00AB723A" w:rsidRPr="00AB723A" w:rsidRDefault="00AB723A" w:rsidP="00AB723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 xml:space="preserve">Well-established technology driven labeling company is seeking a full-time inside salesperson to join the team. This division of our inside sales team sells labeling products into healthcare and/or food service facilities, including hospitals, </w:t>
      </w: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lastRenderedPageBreak/>
        <w:t>outpatient facilities, colleges, universities, and other facilities. </w:t>
      </w:r>
      <w:r w:rsidRPr="00AB723A">
        <w:rPr>
          <w:rFonts w:ascii="Noto Sans" w:eastAsia="Times New Roman" w:hAnsi="Noto Sans" w:cs="Noto Sans"/>
          <w:b/>
          <w:bCs/>
          <w:i/>
          <w:iCs/>
          <w:color w:val="595959"/>
          <w:sz w:val="24"/>
          <w:szCs w:val="24"/>
        </w:rPr>
        <w:t>**This position is in the office; there is no opportunity to work remote.</w:t>
      </w:r>
    </w:p>
    <w:p w14:paraId="27FCF9E6" w14:textId="77777777" w:rsidR="00AB723A" w:rsidRPr="00AB723A" w:rsidRDefault="00AB723A" w:rsidP="00AB723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Compensation for this position includes a base salary ($50,000) and </w:t>
      </w:r>
      <w:r w:rsidRPr="00AB723A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uncapped commission</w:t>
      </w: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 on new business. You can expect to make between </w:t>
      </w:r>
      <w:r w:rsidRPr="00AB723A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$75,000 - $85,000 </w:t>
      </w: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in the first year of employment. Candidate will assume responsibility over half the country.</w:t>
      </w:r>
    </w:p>
    <w:p w14:paraId="2F0BB4B6" w14:textId="77777777" w:rsidR="00AB723A" w:rsidRPr="00AB723A" w:rsidRDefault="00AB723A" w:rsidP="00AB723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Responsibilities:</w:t>
      </w:r>
    </w:p>
    <w:p w14:paraId="6F2080E2" w14:textId="77777777" w:rsidR="00AB723A" w:rsidRPr="00AB723A" w:rsidRDefault="00AB723A" w:rsidP="00AB72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Present and sell company products and services to new and existing customers via phone and webinar (GoToMeeting)</w:t>
      </w:r>
    </w:p>
    <w:p w14:paraId="4CFD44FA" w14:textId="77777777" w:rsidR="00AB723A" w:rsidRPr="00AB723A" w:rsidRDefault="00AB723A" w:rsidP="00AB72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Maintain regular contact with existing customer base to ensure customer satisfaction and repeat business</w:t>
      </w:r>
    </w:p>
    <w:p w14:paraId="2B4C13CC" w14:textId="77777777" w:rsidR="00AB723A" w:rsidRPr="00AB723A" w:rsidRDefault="00AB723A" w:rsidP="00AB72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Meet/exceed sales targets</w:t>
      </w:r>
    </w:p>
    <w:p w14:paraId="20A03EF2" w14:textId="77777777" w:rsidR="00AB723A" w:rsidRPr="00AB723A" w:rsidRDefault="00AB723A" w:rsidP="00AB72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Must have reliable transportation to make occasional account visits within Greater NYC area</w:t>
      </w:r>
    </w:p>
    <w:p w14:paraId="3E9B887B" w14:textId="77777777" w:rsidR="00AB723A" w:rsidRPr="00AB723A" w:rsidRDefault="00AB723A" w:rsidP="00AB72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Some Interstate travel for Trade Shows</w:t>
      </w:r>
    </w:p>
    <w:p w14:paraId="6FCFA3DB" w14:textId="77777777" w:rsidR="00AB723A" w:rsidRPr="00AB723A" w:rsidRDefault="00AB723A" w:rsidP="00AB723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Qualifications:</w:t>
      </w:r>
    </w:p>
    <w:p w14:paraId="0BCE0C36" w14:textId="77777777" w:rsidR="00AB723A" w:rsidRPr="00AB723A" w:rsidRDefault="00AB723A" w:rsidP="00AB72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Previous experience in inside sales. Healthcare/medical/foodservice a plus.</w:t>
      </w:r>
    </w:p>
    <w:p w14:paraId="7AB72CA2" w14:textId="77777777" w:rsidR="00AB723A" w:rsidRPr="00AB723A" w:rsidRDefault="00AB723A" w:rsidP="00AB72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Familiarity with online presentation tools, like WebEx or GoToMeeting</w:t>
      </w:r>
    </w:p>
    <w:p w14:paraId="60384BD2" w14:textId="77777777" w:rsidR="00AB723A" w:rsidRPr="00AB723A" w:rsidRDefault="00AB723A" w:rsidP="00AB72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Working knowledge of Microsoft Office and Outlook</w:t>
      </w:r>
    </w:p>
    <w:p w14:paraId="6AC192A0" w14:textId="77777777" w:rsidR="00AB723A" w:rsidRPr="00AB723A" w:rsidRDefault="00AB723A" w:rsidP="00AB72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Deadline and detail-oriented</w:t>
      </w:r>
    </w:p>
    <w:p w14:paraId="1F22EE13" w14:textId="77777777" w:rsidR="00AB723A" w:rsidRPr="00AB723A" w:rsidRDefault="00AB723A" w:rsidP="00AB72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Independent, self-motivated, focused</w:t>
      </w:r>
    </w:p>
    <w:p w14:paraId="1A14229A" w14:textId="77777777" w:rsidR="00AB723A" w:rsidRPr="00AB723A" w:rsidRDefault="00AB723A" w:rsidP="00AB723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Job Type: Full-time</w:t>
      </w:r>
    </w:p>
    <w:p w14:paraId="11801D4E" w14:textId="77777777" w:rsidR="00AB723A" w:rsidRPr="00AB723A" w:rsidRDefault="00AB723A" w:rsidP="00AB723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Salary + Commission: $75,000 to $85,000 / year</w:t>
      </w:r>
    </w:p>
    <w:p w14:paraId="7AF0E504" w14:textId="77777777" w:rsidR="00AB723A" w:rsidRPr="00AB723A" w:rsidRDefault="00AB723A" w:rsidP="00AB723A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B723A">
        <w:rPr>
          <w:rFonts w:ascii="Noto Sans" w:eastAsia="Times New Roman" w:hAnsi="Noto Sans" w:cs="Noto Sans"/>
          <w:color w:val="595959"/>
          <w:sz w:val="24"/>
          <w:szCs w:val="24"/>
        </w:rPr>
        <w:t>Visit us at www.medvantage.org</w:t>
      </w:r>
    </w:p>
    <w:p w14:paraId="49D43735" w14:textId="35482BFF" w:rsidR="006B760E" w:rsidRDefault="006B760E"/>
    <w:sectPr w:rsidR="006B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228B"/>
    <w:multiLevelType w:val="multilevel"/>
    <w:tmpl w:val="C874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41986"/>
    <w:multiLevelType w:val="multilevel"/>
    <w:tmpl w:val="D3DA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3647F"/>
    <w:multiLevelType w:val="multilevel"/>
    <w:tmpl w:val="37AA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11F7C"/>
    <w:multiLevelType w:val="multilevel"/>
    <w:tmpl w:val="2E3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D11DD"/>
    <w:multiLevelType w:val="multilevel"/>
    <w:tmpl w:val="F4E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17DD1"/>
    <w:multiLevelType w:val="multilevel"/>
    <w:tmpl w:val="3EF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981288">
    <w:abstractNumId w:val="4"/>
  </w:num>
  <w:num w:numId="2" w16cid:durableId="240720770">
    <w:abstractNumId w:val="3"/>
  </w:num>
  <w:num w:numId="3" w16cid:durableId="2126267046">
    <w:abstractNumId w:val="2"/>
  </w:num>
  <w:num w:numId="4" w16cid:durableId="322247710">
    <w:abstractNumId w:val="1"/>
  </w:num>
  <w:num w:numId="5" w16cid:durableId="1315376359">
    <w:abstractNumId w:val="0"/>
  </w:num>
  <w:num w:numId="6" w16cid:durableId="872961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3A"/>
    <w:rsid w:val="006B760E"/>
    <w:rsid w:val="00A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11DE"/>
  <w15:chartTrackingRefBased/>
  <w15:docId w15:val="{6DE52763-20A0-40F9-8CBE-E49A9F20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2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5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 Newman</dc:creator>
  <cp:keywords/>
  <dc:description/>
  <cp:lastModifiedBy>Jack  Newman</cp:lastModifiedBy>
  <cp:revision>1</cp:revision>
  <dcterms:created xsi:type="dcterms:W3CDTF">2022-06-29T18:39:00Z</dcterms:created>
  <dcterms:modified xsi:type="dcterms:W3CDTF">2022-06-29T18:40:00Z</dcterms:modified>
</cp:coreProperties>
</file>